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1107B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341A6D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E1107B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341A6D">
              <w:rPr>
                <w:color w:val="000000"/>
                <w:sz w:val="28"/>
                <w:szCs w:val="28"/>
                <w:lang w:val="uk-UA"/>
              </w:rPr>
              <w:t>10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341A6D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Pr="004F5985">
        <w:rPr>
          <w:b/>
          <w:sz w:val="28"/>
          <w:szCs w:val="28"/>
          <w:lang w:val="uk-UA"/>
        </w:rPr>
        <w:t>Вольській Ользі Григорівні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4F5985">
        <w:rPr>
          <w:sz w:val="28"/>
          <w:szCs w:val="28"/>
          <w:lang w:val="uk-UA"/>
        </w:rPr>
        <w:t>розглянувши заяву Вольської О.Г.</w:t>
      </w:r>
      <w:r w:rsidR="00E11592"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4F5985">
        <w:rPr>
          <w:sz w:val="28"/>
          <w:szCs w:val="28"/>
          <w:lang w:val="uk-UA"/>
        </w:rPr>
        <w:t>2,3000</w:t>
      </w:r>
      <w:r w:rsidR="003E7657">
        <w:rPr>
          <w:sz w:val="28"/>
          <w:szCs w:val="28"/>
          <w:lang w:val="uk-UA"/>
        </w:rPr>
        <w:t xml:space="preserve">га </w:t>
      </w:r>
      <w:r w:rsidR="004F5985">
        <w:rPr>
          <w:sz w:val="28"/>
          <w:szCs w:val="28"/>
          <w:lang w:val="uk-UA"/>
        </w:rPr>
        <w:t>кадастровий номер 0520688200:04:003</w:t>
      </w:r>
      <w:r w:rsidR="000327E2" w:rsidRPr="00A874A6">
        <w:rPr>
          <w:sz w:val="28"/>
          <w:szCs w:val="28"/>
          <w:lang w:val="uk-UA"/>
        </w:rPr>
        <w:t>:0</w:t>
      </w:r>
      <w:r w:rsidR="004F5985">
        <w:rPr>
          <w:sz w:val="28"/>
          <w:szCs w:val="28"/>
          <w:lang w:val="uk-UA"/>
        </w:rPr>
        <w:t>34</w:t>
      </w:r>
      <w:r w:rsidR="00341A6D">
        <w:rPr>
          <w:sz w:val="28"/>
          <w:szCs w:val="28"/>
          <w:lang w:val="uk-UA"/>
        </w:rPr>
        <w:t>8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 xml:space="preserve">я </w:t>
      </w:r>
      <w:r w:rsidR="004F5985">
        <w:rPr>
          <w:sz w:val="28"/>
          <w:szCs w:val="28"/>
          <w:lang w:val="uk-UA"/>
        </w:rPr>
        <w:t xml:space="preserve">сінокосіння і випасання худоби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4F5985">
        <w:rPr>
          <w:sz w:val="28"/>
          <w:szCs w:val="28"/>
          <w:lang w:val="uk-UA"/>
        </w:rPr>
        <w:t>кий район за межами с. Широка Гребля</w:t>
      </w:r>
      <w:r w:rsidR="009D7308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</w:t>
      </w:r>
      <w:r w:rsidR="009D7308">
        <w:rPr>
          <w:sz w:val="28"/>
          <w:szCs w:val="28"/>
          <w:lang w:val="uk-UA"/>
        </w:rPr>
        <w:t>з земель</w:t>
      </w:r>
      <w:r w:rsidR="004F5985">
        <w:rPr>
          <w:sz w:val="28"/>
          <w:szCs w:val="28"/>
          <w:lang w:val="uk-UA"/>
        </w:rPr>
        <w:t xml:space="preserve"> сільськогосподарського призначення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4F5985">
        <w:rPr>
          <w:sz w:val="28"/>
          <w:szCs w:val="28"/>
          <w:lang w:val="uk-UA"/>
        </w:rPr>
        <w:t>гр. Вольською Ольгою Григорівною</w:t>
      </w:r>
      <w:r w:rsidR="008266F8">
        <w:rPr>
          <w:sz w:val="28"/>
          <w:szCs w:val="28"/>
          <w:lang w:val="uk-UA"/>
        </w:rPr>
        <w:t>,</w:t>
      </w:r>
      <w:r w:rsidR="008266F8">
        <w:rPr>
          <w:color w:val="000000"/>
          <w:sz w:val="28"/>
          <w:szCs w:val="28"/>
          <w:lang w:val="uk-UA"/>
        </w:rPr>
        <w:t xml:space="preserve"> </w:t>
      </w:r>
      <w:r w:rsidR="004F5985">
        <w:rPr>
          <w:sz w:val="28"/>
          <w:szCs w:val="28"/>
          <w:lang w:val="uk-UA"/>
        </w:rPr>
        <w:t xml:space="preserve"> терміном на 7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4F5985">
        <w:rPr>
          <w:sz w:val="28"/>
          <w:szCs w:val="28"/>
          <w:lang w:val="uk-UA"/>
        </w:rPr>
        <w:t xml:space="preserve"> земельної ділянки площею 2,3000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4F5985">
        <w:rPr>
          <w:sz w:val="28"/>
          <w:szCs w:val="28"/>
          <w:lang w:val="uk-UA"/>
        </w:rPr>
        <w:t>дастровий номер 0520688200:04:003</w:t>
      </w:r>
      <w:r w:rsidRPr="00A874A6">
        <w:rPr>
          <w:sz w:val="28"/>
          <w:szCs w:val="28"/>
          <w:lang w:val="uk-UA"/>
        </w:rPr>
        <w:t>:0</w:t>
      </w:r>
      <w:r w:rsidR="004F5985">
        <w:rPr>
          <w:sz w:val="28"/>
          <w:szCs w:val="28"/>
          <w:lang w:val="uk-UA"/>
        </w:rPr>
        <w:t>34</w:t>
      </w:r>
      <w:r w:rsidR="00DE5860">
        <w:rPr>
          <w:sz w:val="28"/>
          <w:szCs w:val="28"/>
          <w:lang w:val="uk-UA"/>
        </w:rPr>
        <w:t>8</w:t>
      </w:r>
      <w:r w:rsidR="00823432">
        <w:rPr>
          <w:sz w:val="28"/>
          <w:szCs w:val="28"/>
          <w:lang w:val="uk-UA"/>
        </w:rPr>
        <w:t xml:space="preserve"> становить</w:t>
      </w:r>
      <w:r w:rsidR="00C019AF">
        <w:rPr>
          <w:sz w:val="28"/>
          <w:szCs w:val="28"/>
          <w:lang w:val="uk-UA"/>
        </w:rPr>
        <w:t xml:space="preserve"> </w:t>
      </w:r>
      <w:r w:rsidR="004F5985">
        <w:rPr>
          <w:sz w:val="28"/>
          <w:szCs w:val="28"/>
          <w:lang w:val="uk-UA"/>
        </w:rPr>
        <w:t>2 982,22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4F5985">
        <w:rPr>
          <w:sz w:val="28"/>
          <w:szCs w:val="28"/>
          <w:lang w:val="uk-UA"/>
        </w:rPr>
        <w:t xml:space="preserve"> в розмірі 12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4F5985">
        <w:rPr>
          <w:sz w:val="28"/>
          <w:szCs w:val="28"/>
          <w:lang w:val="uk-UA"/>
        </w:rPr>
        <w:t xml:space="preserve"> 357,87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4F5985" w:rsidRDefault="004F5985" w:rsidP="000327E2">
      <w:pPr>
        <w:pStyle w:val="a3"/>
        <w:rPr>
          <w:sz w:val="28"/>
          <w:szCs w:val="28"/>
          <w:lang w:val="uk-UA"/>
        </w:rPr>
      </w:pPr>
    </w:p>
    <w:p w:rsidR="00CA39BE" w:rsidRDefault="003C7923">
      <w:bookmarkStart w:id="0" w:name="_GoBack"/>
      <w:r>
        <w:rPr>
          <w:b/>
          <w:sz w:val="28"/>
          <w:szCs w:val="28"/>
          <w:lang w:val="uk-UA"/>
        </w:rPr>
        <w:t>Секретар сільської ради                               Катерина КОСТЮК</w:t>
      </w:r>
      <w:bookmarkEnd w:id="0"/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0D196F"/>
    <w:rsid w:val="001B7E88"/>
    <w:rsid w:val="001E5575"/>
    <w:rsid w:val="002D11B6"/>
    <w:rsid w:val="00335548"/>
    <w:rsid w:val="00341A6D"/>
    <w:rsid w:val="003B08C4"/>
    <w:rsid w:val="003C7923"/>
    <w:rsid w:val="003E7657"/>
    <w:rsid w:val="00477187"/>
    <w:rsid w:val="004B65AD"/>
    <w:rsid w:val="004F5985"/>
    <w:rsid w:val="005A1E73"/>
    <w:rsid w:val="00627552"/>
    <w:rsid w:val="00684314"/>
    <w:rsid w:val="006A61CF"/>
    <w:rsid w:val="006B3182"/>
    <w:rsid w:val="00704D60"/>
    <w:rsid w:val="00736266"/>
    <w:rsid w:val="007F37F2"/>
    <w:rsid w:val="00823432"/>
    <w:rsid w:val="00823661"/>
    <w:rsid w:val="008266F8"/>
    <w:rsid w:val="00845164"/>
    <w:rsid w:val="0086202A"/>
    <w:rsid w:val="00901F3D"/>
    <w:rsid w:val="00917FFE"/>
    <w:rsid w:val="009244EB"/>
    <w:rsid w:val="0095568F"/>
    <w:rsid w:val="009724BB"/>
    <w:rsid w:val="009855B2"/>
    <w:rsid w:val="009B6D6D"/>
    <w:rsid w:val="009D7308"/>
    <w:rsid w:val="00A21CF5"/>
    <w:rsid w:val="00A874A6"/>
    <w:rsid w:val="00AC45E7"/>
    <w:rsid w:val="00AD6FFE"/>
    <w:rsid w:val="00C019AF"/>
    <w:rsid w:val="00CA39BE"/>
    <w:rsid w:val="00D122E7"/>
    <w:rsid w:val="00DE5860"/>
    <w:rsid w:val="00E1107B"/>
    <w:rsid w:val="00E11592"/>
    <w:rsid w:val="00E35E05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40</cp:revision>
  <cp:lastPrinted>2023-10-04T07:29:00Z</cp:lastPrinted>
  <dcterms:created xsi:type="dcterms:W3CDTF">2021-07-07T07:01:00Z</dcterms:created>
  <dcterms:modified xsi:type="dcterms:W3CDTF">2023-10-10T08:45:00Z</dcterms:modified>
</cp:coreProperties>
</file>